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6E" w:rsidRDefault="009F3A6E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проект</w:t>
      </w:r>
      <w:r w:rsidR="009F3A6E">
        <w:rPr>
          <w:rFonts w:ascii="Times New Roman" w:hAnsi="Times New Roman" w:cs="Times New Roman"/>
          <w:sz w:val="28"/>
          <w:szCs w:val="28"/>
        </w:rPr>
        <w:t>а</w:t>
      </w:r>
      <w:r w:rsidRPr="00A47178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1D07C5" w:rsidRPr="00A47178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от 14.11.2014 № 404 «Об установлении налога </w:t>
      </w:r>
    </w:p>
    <w:p w:rsidR="001D07C5" w:rsidRPr="00A47178" w:rsidRDefault="009345E3" w:rsidP="009345E3">
      <w:pPr>
        <w:widowControl w:val="0"/>
        <w:tabs>
          <w:tab w:val="center" w:pos="4805"/>
          <w:tab w:val="left" w:pos="7237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7C5" w:rsidRPr="00A47178">
        <w:rPr>
          <w:rFonts w:ascii="Times New Roman" w:hAnsi="Times New Roman" w:cs="Times New Roman"/>
          <w:sz w:val="28"/>
          <w:szCs w:val="28"/>
        </w:rPr>
        <w:t xml:space="preserve">на имущество физических лиц»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A6E" w:rsidRDefault="00050009" w:rsidP="00050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EC2" w:rsidRPr="004B5EC2" w:rsidRDefault="00050009" w:rsidP="00050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5EC2">
        <w:rPr>
          <w:rFonts w:ascii="Times New Roman" w:hAnsi="Times New Roman" w:cs="Times New Roman"/>
          <w:sz w:val="28"/>
          <w:szCs w:val="28"/>
        </w:rPr>
        <w:t xml:space="preserve">Проект решения направлен </w:t>
      </w:r>
      <w:r w:rsidR="000165B8" w:rsidRPr="004B5EC2">
        <w:rPr>
          <w:rFonts w:ascii="Times New Roman" w:hAnsi="Times New Roman" w:cs="Times New Roman"/>
          <w:sz w:val="28"/>
          <w:szCs w:val="28"/>
        </w:rPr>
        <w:t>на приведение</w:t>
      </w:r>
      <w:r w:rsidR="004B5EC2" w:rsidRPr="004B5EC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Ханты-Мансийского района в соответствие Налоговому кодексу Российской Федерации и обеспечения устойчивого социально-экономического развития муниципального района  </w:t>
      </w:r>
    </w:p>
    <w:p w:rsidR="00972069" w:rsidRPr="00587DDC" w:rsidRDefault="00972069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DC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продлить срок снижения ставки по налогу на имущество физических лиц на межселенной территории района </w:t>
      </w:r>
      <w:r w:rsidR="00587DDC" w:rsidRPr="00587DDC">
        <w:rPr>
          <w:rFonts w:ascii="Times New Roman" w:hAnsi="Times New Roman" w:cs="Times New Roman"/>
          <w:sz w:val="28"/>
          <w:szCs w:val="28"/>
        </w:rPr>
        <w:t>с 1 января 2025</w:t>
      </w:r>
      <w:r w:rsidR="00CF5762" w:rsidRPr="00587DDC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426AD" w:rsidRPr="00587DDC">
        <w:rPr>
          <w:rFonts w:ascii="Times New Roman" w:hAnsi="Times New Roman" w:cs="Times New Roman"/>
          <w:sz w:val="28"/>
          <w:szCs w:val="28"/>
        </w:rPr>
        <w:t>1 января</w:t>
      </w:r>
      <w:r w:rsidR="007D4B80" w:rsidRPr="00587DDC">
        <w:rPr>
          <w:rFonts w:ascii="Times New Roman" w:hAnsi="Times New Roman" w:cs="Times New Roman"/>
          <w:sz w:val="28"/>
          <w:szCs w:val="28"/>
        </w:rPr>
        <w:t xml:space="preserve"> </w:t>
      </w:r>
      <w:r w:rsidR="00587DDC" w:rsidRPr="00587DDC">
        <w:rPr>
          <w:rFonts w:ascii="Times New Roman" w:hAnsi="Times New Roman" w:cs="Times New Roman"/>
          <w:sz w:val="28"/>
          <w:szCs w:val="28"/>
        </w:rPr>
        <w:t>2027</w:t>
      </w:r>
      <w:r w:rsidR="00E57816" w:rsidRPr="00587DDC">
        <w:rPr>
          <w:rFonts w:ascii="Times New Roman" w:hAnsi="Times New Roman" w:cs="Times New Roman"/>
          <w:sz w:val="28"/>
          <w:szCs w:val="28"/>
        </w:rPr>
        <w:t xml:space="preserve"> года для объектов</w:t>
      </w:r>
      <w:r w:rsidRPr="00587DDC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перечень, определяемый в соответствии с </w:t>
      </w:r>
      <w:hyperlink r:id="rId7" w:history="1">
        <w:r w:rsidRPr="00587DDC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587DDC">
        <w:rPr>
          <w:rFonts w:ascii="Times New Roman" w:hAnsi="Times New Roman" w:cs="Times New Roman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8" w:history="1">
        <w:r w:rsidRPr="00587DDC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587DDC">
        <w:rPr>
          <w:rFonts w:ascii="Times New Roman" w:hAnsi="Times New Roman" w:cs="Times New Roman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</w:r>
      <w:r w:rsidR="002E6A49" w:rsidRPr="00587DDC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B60846" w:rsidRPr="00587DDC">
        <w:rPr>
          <w:rFonts w:ascii="Times New Roman" w:hAnsi="Times New Roman" w:cs="Times New Roman"/>
          <w:sz w:val="28"/>
          <w:szCs w:val="28"/>
        </w:rPr>
        <w:t>.</w:t>
      </w:r>
    </w:p>
    <w:p w:rsidR="00EB3655" w:rsidRDefault="002E6A49" w:rsidP="00EB36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14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7DDC" w:rsidRPr="001414AC">
        <w:rPr>
          <w:rFonts w:ascii="Times New Roman" w:hAnsi="Times New Roman" w:cs="Times New Roman"/>
          <w:sz w:val="28"/>
          <w:szCs w:val="28"/>
        </w:rPr>
        <w:t>пр</w:t>
      </w:r>
      <w:r w:rsidR="00EB3655" w:rsidRPr="001414AC">
        <w:rPr>
          <w:rFonts w:ascii="Times New Roman" w:hAnsi="Times New Roman" w:cs="Times New Roman"/>
          <w:sz w:val="28"/>
          <w:szCs w:val="28"/>
        </w:rPr>
        <w:t xml:space="preserve">едставленной аналитической записке о результатах оценки эффективности предоставленных налоговых расходов Ханты-Мансийского района за 2022 год </w:t>
      </w:r>
      <w:r w:rsidR="00F70C95" w:rsidRPr="001414AC">
        <w:rPr>
          <w:rFonts w:ascii="Times New Roman" w:hAnsi="Times New Roman" w:cs="Times New Roman"/>
          <w:sz w:val="28"/>
          <w:szCs w:val="28"/>
        </w:rPr>
        <w:t>налоговыми расходами по налогу на имущество физических лиц воспользовался</w:t>
      </w:r>
      <w:r w:rsidR="008A3678">
        <w:rPr>
          <w:rFonts w:ascii="Times New Roman" w:hAnsi="Times New Roman" w:cs="Times New Roman"/>
          <w:sz w:val="28"/>
          <w:szCs w:val="28"/>
        </w:rPr>
        <w:t xml:space="preserve"> </w:t>
      </w:r>
      <w:r w:rsidR="00F70C95" w:rsidRPr="001414AC">
        <w:rPr>
          <w:rFonts w:ascii="Times New Roman" w:hAnsi="Times New Roman" w:cs="Times New Roman"/>
          <w:sz w:val="28"/>
          <w:szCs w:val="28"/>
        </w:rPr>
        <w:t xml:space="preserve">1 плательщик на сумму 36,0 тыс. рублей. </w:t>
      </w:r>
      <w:r w:rsidR="008A3678">
        <w:rPr>
          <w:rFonts w:ascii="Times New Roman" w:hAnsi="Times New Roman" w:cs="Times New Roman"/>
          <w:sz w:val="28"/>
          <w:szCs w:val="28"/>
        </w:rPr>
        <w:t>Учитывая, что льготной категорией налогоплательщиков осуществляется вклад в достижение показателя по созданию инфраструктуры района в целях обеспечения потребностей населения проектом предлагается налоговых расход продлить на три года.</w:t>
      </w:r>
    </w:p>
    <w:p w:rsidR="00A22AF5" w:rsidRPr="00F70C95" w:rsidRDefault="00A22AF5" w:rsidP="00C964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0C95">
        <w:rPr>
          <w:rFonts w:ascii="Times New Roman" w:hAnsi="Times New Roman" w:cs="Times New Roman"/>
          <w:sz w:val="28"/>
          <w:szCs w:val="28"/>
        </w:rPr>
        <w:t>Прогнозируемый объем выпадающих доходов</w:t>
      </w:r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r w:rsidR="00C96497">
        <w:rPr>
          <w:rFonts w:ascii="Times New Roman" w:hAnsi="Times New Roman" w:cs="Times New Roman"/>
          <w:sz w:val="28"/>
          <w:szCs w:val="28"/>
        </w:rPr>
        <w:t>за период 2024 - 2027</w:t>
      </w:r>
      <w:r w:rsidRPr="00F70C95">
        <w:rPr>
          <w:rFonts w:ascii="Times New Roman" w:hAnsi="Times New Roman" w:cs="Times New Roman"/>
          <w:sz w:val="28"/>
          <w:szCs w:val="28"/>
        </w:rPr>
        <w:t xml:space="preserve"> годов составит </w:t>
      </w:r>
      <w:r w:rsidR="00C96497">
        <w:rPr>
          <w:rFonts w:ascii="Times New Roman" w:hAnsi="Times New Roman" w:cs="Times New Roman"/>
          <w:sz w:val="28"/>
          <w:szCs w:val="28"/>
        </w:rPr>
        <w:t>72</w:t>
      </w:r>
      <w:r w:rsidR="00F70C95" w:rsidRPr="00F70C95">
        <w:rPr>
          <w:rFonts w:ascii="Times New Roman" w:hAnsi="Times New Roman" w:cs="Times New Roman"/>
          <w:sz w:val="28"/>
          <w:szCs w:val="28"/>
        </w:rPr>
        <w:t>,0</w:t>
      </w:r>
      <w:r w:rsidR="00C96497">
        <w:rPr>
          <w:rFonts w:ascii="Times New Roman" w:hAnsi="Times New Roman" w:cs="Times New Roman"/>
          <w:sz w:val="28"/>
          <w:szCs w:val="28"/>
        </w:rPr>
        <w:t xml:space="preserve"> </w:t>
      </w:r>
      <w:r w:rsidRPr="00F70C9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70C95" w:rsidRPr="00F70C95">
        <w:rPr>
          <w:rFonts w:ascii="Times New Roman" w:hAnsi="Times New Roman" w:cs="Times New Roman"/>
          <w:sz w:val="28"/>
          <w:szCs w:val="28"/>
        </w:rPr>
        <w:t>по 18,0</w:t>
      </w:r>
      <w:r w:rsidRPr="00F70C95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607386" w:rsidRPr="00F70C95" w:rsidRDefault="0007734B" w:rsidP="00050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0C95">
        <w:rPr>
          <w:rFonts w:ascii="Times New Roman" w:hAnsi="Times New Roman" w:cs="Times New Roman"/>
          <w:sz w:val="28"/>
          <w:szCs w:val="28"/>
        </w:rPr>
        <w:tab/>
      </w:r>
      <w:r w:rsidR="002868FC" w:rsidRPr="00F70C95">
        <w:rPr>
          <w:rFonts w:ascii="Times New Roman" w:hAnsi="Times New Roman" w:cs="Times New Roman"/>
          <w:sz w:val="28"/>
          <w:szCs w:val="28"/>
        </w:rPr>
        <w:t>Проек</w:t>
      </w:r>
      <w:r w:rsidR="00EC0610" w:rsidRPr="00F70C95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="002868FC" w:rsidRPr="00F70C95">
        <w:rPr>
          <w:rFonts w:ascii="Times New Roman" w:hAnsi="Times New Roman" w:cs="Times New Roman"/>
          <w:sz w:val="28"/>
          <w:szCs w:val="28"/>
        </w:rPr>
        <w:t>пление в силу предлагаемого изменения п</w:t>
      </w:r>
      <w:r w:rsidR="0093104C" w:rsidRPr="00F70C95">
        <w:rPr>
          <w:rFonts w:ascii="Times New Roman" w:hAnsi="Times New Roman" w:cs="Times New Roman"/>
          <w:sz w:val="28"/>
          <w:szCs w:val="28"/>
        </w:rPr>
        <w:t xml:space="preserve">о </w:t>
      </w:r>
      <w:r w:rsidR="00D5242E" w:rsidRPr="00F70C95">
        <w:rPr>
          <w:rFonts w:ascii="Times New Roman" w:hAnsi="Times New Roman" w:cs="Times New Roman"/>
          <w:sz w:val="28"/>
          <w:szCs w:val="28"/>
        </w:rPr>
        <w:t xml:space="preserve">истечении одного месяца со дня </w:t>
      </w:r>
      <w:r w:rsidR="0093104C" w:rsidRPr="00F70C9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242E" w:rsidRPr="00F70C95">
        <w:rPr>
          <w:rFonts w:ascii="Times New Roman" w:hAnsi="Times New Roman" w:cs="Times New Roman"/>
          <w:sz w:val="28"/>
          <w:szCs w:val="28"/>
        </w:rPr>
        <w:t xml:space="preserve"> принятого решения</w:t>
      </w:r>
      <w:r w:rsidR="00607386" w:rsidRPr="00F70C95">
        <w:rPr>
          <w:rFonts w:ascii="Times New Roman" w:hAnsi="Times New Roman" w:cs="Times New Roman"/>
          <w:sz w:val="28"/>
          <w:szCs w:val="28"/>
        </w:rPr>
        <w:t>.</w:t>
      </w:r>
    </w:p>
    <w:p w:rsidR="00940D1E" w:rsidRDefault="001D07C5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AC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542A69" w:rsidRDefault="00542A69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6497" w:rsidRDefault="00C96497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96497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65B8"/>
    <w:rsid w:val="00050009"/>
    <w:rsid w:val="000553F6"/>
    <w:rsid w:val="0007734B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414AC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D0994"/>
    <w:rsid w:val="002D3017"/>
    <w:rsid w:val="002E6A49"/>
    <w:rsid w:val="00301280"/>
    <w:rsid w:val="00303F3F"/>
    <w:rsid w:val="00343BF0"/>
    <w:rsid w:val="00343FF5"/>
    <w:rsid w:val="003460F8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7470E"/>
    <w:rsid w:val="004843E0"/>
    <w:rsid w:val="004B28BF"/>
    <w:rsid w:val="004B5EC2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2A69"/>
    <w:rsid w:val="005439BD"/>
    <w:rsid w:val="0056694C"/>
    <w:rsid w:val="00572453"/>
    <w:rsid w:val="00574F29"/>
    <w:rsid w:val="00587DDC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554BF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334F6"/>
    <w:rsid w:val="007343BF"/>
    <w:rsid w:val="0077481C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249E"/>
    <w:rsid w:val="00886731"/>
    <w:rsid w:val="00887852"/>
    <w:rsid w:val="00897CB6"/>
    <w:rsid w:val="008A3678"/>
    <w:rsid w:val="008C2ACB"/>
    <w:rsid w:val="008D3838"/>
    <w:rsid w:val="008D6252"/>
    <w:rsid w:val="008E4601"/>
    <w:rsid w:val="009027DD"/>
    <w:rsid w:val="00903CF1"/>
    <w:rsid w:val="009266B7"/>
    <w:rsid w:val="00927695"/>
    <w:rsid w:val="0093104C"/>
    <w:rsid w:val="00933810"/>
    <w:rsid w:val="009345E3"/>
    <w:rsid w:val="00940D1E"/>
    <w:rsid w:val="00941CB8"/>
    <w:rsid w:val="009426AD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55AE"/>
    <w:rsid w:val="009E4149"/>
    <w:rsid w:val="009F3A6E"/>
    <w:rsid w:val="009F6EC2"/>
    <w:rsid w:val="00A14960"/>
    <w:rsid w:val="00A22AF5"/>
    <w:rsid w:val="00A33D50"/>
    <w:rsid w:val="00A41DC7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B611F"/>
    <w:rsid w:val="00BB6639"/>
    <w:rsid w:val="00BC3763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82639"/>
    <w:rsid w:val="00C94591"/>
    <w:rsid w:val="00C96497"/>
    <w:rsid w:val="00CA7141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A36BD"/>
    <w:rsid w:val="00EA3A2C"/>
    <w:rsid w:val="00EA4097"/>
    <w:rsid w:val="00EB06BA"/>
    <w:rsid w:val="00EB3655"/>
    <w:rsid w:val="00EC0610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0C95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FD72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C6BCE0983576DFDB43821F9821A4C60CC3ED2D716D8912C2EF99A587CD42FB8C39FBF752ECE4C8012F56A097D454E1B68A37FAE9DFEc0m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C6BCE0983576DFDB43821F9821A4C60CC3ED2D716D8912C2EF99A587CD42FB8C39FB77426CF41DF17E07B517240570469BD63AC9FcFm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ED7C-7686-400D-920E-AF588492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2023-10-25T11:50:00Z</dcterms:modified>
</cp:coreProperties>
</file>